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Aby zatrzymać lato: trawa w donicy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Znają Państwo już nasze kompozycje kwiatowe. Teraz czas na ozdoby zielone, złożone na przykład z traw. Jedną z nich jest trawa w donicy. Z czego złożony jest jej „bukiet” i w jakich pomieszczeniach najlepiej ją umieścić?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przygotowana jest kompozycja trawa w donicy?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wiązanka wysokich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traw</w:t>
      </w:r>
      <w:r>
        <w:rPr>
          <w:rFonts w:ascii="calibri" w:hAnsi="calibri" w:eastAsia="calibri" w:cs="calibri"/>
          <w:sz w:val="24"/>
          <w:szCs w:val="24"/>
        </w:rPr>
        <w:t xml:space="preserve"> i sukulentów w modnej, równie wysokiej, białej, sześciennej donicy, która jest wykonana z mocnego plastiku. To produkt dobrej marki Lamela.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Trwa w donicy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wysokość 76 centymetrów, donica to 30 x 30 centymetrów. Nasze rośliny są sztuczne, ale do złudzenia przypominają żywe. Na życzenie klienta możemy uzupełnić kompozycję o inne kwiaty, liście, trawy czy owoce. Wszystko po to, by ozdobić Państwa pomieszczenia.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wnętrz pasuje taka trawa?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właśnie, gdzie najlepiej umieścić taką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trawę</w:t>
      </w:r>
      <w:r>
        <w:rPr>
          <w:rFonts w:ascii="calibri" w:hAnsi="calibri" w:eastAsia="calibri" w:cs="calibri"/>
          <w:sz w:val="24"/>
          <w:szCs w:val="24"/>
        </w:rPr>
        <w:t xml:space="preserve">? Na komodzie, parapecie, blacie itd. Będzie dobra do recepcji, poczekalni, ale też zwykłego salonu.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Naszymi klientami są biura, restauracje, hotele, domy weselne, gabinety lekarskie i salony kosmetyczne. Zapraszamy na zakupy! Razem ozdabiajmy naszą przestrzeń.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kompozycja-trawy-and-sukulenty-w-szesciennej-donicy-wys-dot-76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2024-05-06T00:56:03+02:00</dcterms:created>
  <dcterms:modified xsi:type="dcterms:W3CDTF">2024-05-06T00:56:03+02:00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